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F2" w:rsidRDefault="007B70F2" w:rsidP="00125AE7">
      <w:pPr>
        <w:spacing w:after="0" w:line="247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kern w:val="36"/>
          <w:sz w:val="36"/>
          <w:szCs w:val="36"/>
          <w:bdr w:val="none" w:sz="0" w:space="0" w:color="auto" w:frame="1"/>
          <w:lang w:eastAsia="ru-RU"/>
        </w:rPr>
      </w:pPr>
    </w:p>
    <w:p w:rsidR="00125AE7" w:rsidRPr="007B70F2" w:rsidRDefault="007B70F2" w:rsidP="00125AE7">
      <w:pPr>
        <w:spacing w:after="0" w:line="247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kern w:val="36"/>
          <w:sz w:val="36"/>
          <w:szCs w:val="36"/>
          <w:bdr w:val="none" w:sz="0" w:space="0" w:color="auto" w:frame="1"/>
          <w:lang w:eastAsia="ru-RU"/>
        </w:rPr>
      </w:pPr>
      <w:r w:rsidRPr="007B70F2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kern w:val="36"/>
          <w:sz w:val="36"/>
          <w:szCs w:val="36"/>
          <w:bdr w:val="none" w:sz="0" w:space="0" w:color="auto" w:frame="1"/>
          <w:lang w:eastAsia="ru-RU"/>
        </w:rPr>
        <w:t>Повышение квалификации педагогических работников  - путь к формированию профессиональных компетенций</w:t>
      </w:r>
    </w:p>
    <w:p w:rsidR="007B70F2" w:rsidRDefault="007B70F2" w:rsidP="007B70F2">
      <w:pPr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kern w:val="36"/>
          <w:sz w:val="28"/>
          <w:szCs w:val="28"/>
          <w:bdr w:val="none" w:sz="0" w:space="0" w:color="auto" w:frame="1"/>
          <w:lang w:eastAsia="ru-RU"/>
        </w:rPr>
      </w:pPr>
    </w:p>
    <w:p w:rsidR="00B66790" w:rsidRDefault="00D667BD" w:rsidP="007B70F2">
      <w:pPr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632423" w:themeColor="accent2" w:themeShade="80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3650771</wp:posOffset>
            </wp:positionH>
            <wp:positionV relativeFrom="paragraph">
              <wp:posOffset>166825</wp:posOffset>
            </wp:positionV>
            <wp:extent cx="2969871" cy="2648310"/>
            <wp:effectExtent l="19050" t="0" r="1929" b="0"/>
            <wp:wrapThrough wrapText="bothSides">
              <wp:wrapPolygon edited="0">
                <wp:start x="-139" y="0"/>
                <wp:lineTo x="-139" y="21442"/>
                <wp:lineTo x="21614" y="21442"/>
                <wp:lineTo x="21614" y="0"/>
                <wp:lineTo x="-139" y="0"/>
              </wp:wrapPolygon>
            </wp:wrapThrough>
            <wp:docPr id="4" name="Рисунок 4" descr="C:\Users\user1\AppData\Local\Microsoft\Windows\Temporary Internet Files\Content.Word\a4d430d48e17c344fabe6d57bd1a90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AppData\Local\Microsoft\Windows\Temporary Internet Files\Content.Word\a4d430d48e17c344fabe6d57bd1a90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71" cy="26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AAB" w:rsidRPr="00614CC5" w:rsidRDefault="00CE4AAB" w:rsidP="00B66790">
      <w:pPr>
        <w:spacing w:after="0"/>
        <w:ind w:firstLine="708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14C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Работа любого педагога – это не только преподавание своего предмета и учеба детей, но и непрерывное самообучение. Тем более что и школьный учитель, и воспитатель в детском саду не просто учат детей, а дают им навыки социализации, психологическую поддержку и направляют. Именно поэтому любой педагог должен постоянно совершенствоваться и повышать квалификацию.</w:t>
      </w:r>
    </w:p>
    <w:p w:rsidR="00614CC5" w:rsidRDefault="00CE4AAB" w:rsidP="00614CC5">
      <w:pPr>
        <w:spacing w:after="0"/>
        <w:ind w:firstLine="709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614C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Под понятием «повышение квалификации» понимается одна из форм дополнительного образования. </w:t>
      </w:r>
      <w:r w:rsidRPr="00614CC5">
        <w:rPr>
          <w:rFonts w:ascii="Times New Roman" w:hAnsi="Times New Roman" w:cs="Times New Roman"/>
          <w:sz w:val="28"/>
          <w:szCs w:val="28"/>
        </w:rPr>
        <w:t>Цель повышения квалификации специалистов - обновление их теоретических и практических знаний в соответствии с требованиями государственных стандартов.</w:t>
      </w:r>
      <w:r w:rsidRPr="00614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4CC5">
        <w:rPr>
          <w:rFonts w:ascii="Times New Roman" w:hAnsi="Times New Roman" w:cs="Times New Roman"/>
          <w:sz w:val="28"/>
          <w:szCs w:val="28"/>
        </w:rPr>
        <w:t>Повышение квалифи</w:t>
      </w:r>
      <w:r w:rsidR="00614CC5">
        <w:rPr>
          <w:rFonts w:ascii="Times New Roman" w:hAnsi="Times New Roman" w:cs="Times New Roman"/>
          <w:sz w:val="28"/>
          <w:szCs w:val="28"/>
        </w:rPr>
        <w:t xml:space="preserve">кации педагогических работников - </w:t>
      </w:r>
      <w:r w:rsidRPr="00614CC5">
        <w:rPr>
          <w:rFonts w:ascii="Times New Roman" w:hAnsi="Times New Roman" w:cs="Times New Roman"/>
          <w:sz w:val="28"/>
          <w:szCs w:val="28"/>
        </w:rPr>
        <w:t>процесс совершенствования их профессиональных компетенций и педагогического мастерства, удовлетворения потребностей работников в получении современных знаний о достижениях в соответствующих отраслях педагогики и преподаваемых дисциплин, передовом о</w:t>
      </w:r>
      <w:r w:rsidR="00614CC5">
        <w:rPr>
          <w:rFonts w:ascii="Times New Roman" w:hAnsi="Times New Roman" w:cs="Times New Roman"/>
          <w:sz w:val="28"/>
          <w:szCs w:val="28"/>
        </w:rPr>
        <w:t xml:space="preserve">течественном и зарубежном опыте. </w:t>
      </w:r>
    </w:p>
    <w:p w:rsidR="00CE4AAB" w:rsidRPr="00614CC5" w:rsidRDefault="0051436F" w:rsidP="00614CC5">
      <w:pPr>
        <w:spacing w:after="0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14C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Для педагогов это критически важно, поскольку система образования непрерывно развивается. </w:t>
      </w:r>
      <w:r w:rsidR="00CE4AAB" w:rsidRPr="00614CC5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педагогических работников осуществляется непрерывно по мере необходимости в течение </w:t>
      </w:r>
      <w:r w:rsidRPr="00614CC5">
        <w:rPr>
          <w:rFonts w:ascii="Times New Roman" w:hAnsi="Times New Roman" w:cs="Times New Roman"/>
          <w:sz w:val="28"/>
          <w:szCs w:val="28"/>
        </w:rPr>
        <w:t xml:space="preserve">всей его трудовой деятельности.  </w:t>
      </w:r>
      <w:r w:rsidR="00CE4AAB" w:rsidRPr="00614CC5">
        <w:rPr>
          <w:rFonts w:ascii="Times New Roman" w:hAnsi="Times New Roman" w:cs="Times New Roman"/>
          <w:sz w:val="28"/>
          <w:szCs w:val="28"/>
        </w:rPr>
        <w:t>Повышение квалификации является должностной обязанностью работника и необходимым условием для осуществления профессиональной деятельности</w:t>
      </w:r>
      <w:r w:rsidR="00CE4AAB" w:rsidRPr="00614C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51436F" w:rsidRPr="00614CC5" w:rsidRDefault="00CE4AAB" w:rsidP="00614CC5">
      <w:pPr>
        <w:spacing w:after="0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14C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Согласно ныне действующему законодательству, курсы повышения квалификации для педагогов – это обязательное условие продолжения работы, будь то работа в детском саду, преподавание в школе, техникуме или вузе. Обязательное повышение квалификации проходят также педагоги дополнительного образования. Статья 47 ФЗ «Об образовании в Российской Федерации» регламентирует, что повышение квалификации должно происходить не реже одного раза в три года.</w:t>
      </w:r>
    </w:p>
    <w:p w:rsidR="00614CC5" w:rsidRDefault="00CE4AAB" w:rsidP="00614CC5">
      <w:pPr>
        <w:spacing w:after="0"/>
        <w:ind w:firstLine="709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достаточно большое число различных курсов в рамках дополнительного образования для педагогов, поэтому каждый специалист может найти наиболее удобный для него формат освоения новых знаний. </w:t>
      </w:r>
    </w:p>
    <w:p w:rsidR="00CE2968" w:rsidRPr="00614CC5" w:rsidRDefault="0051436F" w:rsidP="00614CC5">
      <w:pPr>
        <w:spacing w:after="0"/>
        <w:ind w:firstLine="709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начала 2015 года все образовательные учреждения </w:t>
      </w:r>
      <w:proofErr w:type="spellStart"/>
      <w:r w:rsidR="00614CC5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Отрадненского</w:t>
      </w:r>
      <w:proofErr w:type="spellEnd"/>
      <w:r w:rsidR="00614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4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 работают в автоматизированной информационной системе «Кадры в образовании. </w:t>
      </w:r>
      <w:r w:rsidRPr="00614C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Самарская область». Запись на курсы повышения квалификации осуществляется посредством автоматизированной информационной системы «Кадры в образовании. Самарская область» (далее – АИС). П</w:t>
      </w:r>
      <w:r w:rsidR="00614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орядок работы в АИС размещен на </w:t>
      </w:r>
      <w:r w:rsidRPr="00614CC5">
        <w:rPr>
          <w:rFonts w:ascii="Times New Roman" w:hAnsi="Times New Roman" w:cs="Times New Roman"/>
          <w:sz w:val="28"/>
          <w:szCs w:val="28"/>
          <w:shd w:val="clear" w:color="auto" w:fill="FFFFFF"/>
        </w:rPr>
        <w:t>сайте</w:t>
      </w:r>
      <w:r w:rsidRPr="00D667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6" w:history="1">
        <w:r w:rsidRPr="00D667B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http://staffe</w:t>
        </w:r>
        <w:r w:rsidRPr="00D667B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d</w:t>
        </w:r>
        <w:r w:rsidRPr="00D667B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u.samregion.ru/.</w:t>
        </w:r>
      </w:hyperlink>
    </w:p>
    <w:p w:rsidR="00227727" w:rsidRPr="00614CC5" w:rsidRDefault="0051436F" w:rsidP="00614CC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педагог СП ГБОУ гимназии «ОЦ «Гармония»</w:t>
      </w:r>
      <w:r w:rsid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г.о. Отрадный, </w:t>
      </w:r>
      <w:r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«Детский сад №12» зарегистрирован в </w:t>
      </w:r>
      <w:r w:rsidR="00227727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АИС «Кадры в образовании»</w:t>
      </w:r>
      <w:r w:rsidR="00CE2968" w:rsidRPr="00614C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7727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CE2968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7727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 пользователем АИС. </w:t>
      </w:r>
    </w:p>
    <w:p w:rsidR="00614CC5" w:rsidRPr="00614CC5" w:rsidRDefault="00227727" w:rsidP="00614C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  <w:r w:rsidR="00CE2968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условий успешной записи работников образования на курсы повышения квалификации по ИОЧ:</w:t>
      </w:r>
    </w:p>
    <w:p w:rsidR="00614CC5" w:rsidRPr="00614CC5" w:rsidRDefault="00CE2968" w:rsidP="00614CC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работника должен быть действующий чек на момент начала обучения.</w:t>
      </w:r>
    </w:p>
    <w:p w:rsidR="00614CC5" w:rsidRDefault="00CE2968" w:rsidP="00614CC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чек</w:t>
      </w:r>
      <w:r w:rsid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должен быть свободен блок.</w:t>
      </w:r>
    </w:p>
    <w:p w:rsidR="00614CC5" w:rsidRDefault="00CE2968" w:rsidP="00614CC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 свободного блока должен совпадать с типом </w:t>
      </w:r>
      <w:r w:rsid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блока, указанным в программе.</w:t>
      </w:r>
    </w:p>
    <w:p w:rsidR="00614CC5" w:rsidRDefault="00CE2968" w:rsidP="00614CC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Должность работника образования должна входить в </w:t>
      </w:r>
      <w:r w:rsid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должностей программы.</w:t>
      </w:r>
    </w:p>
    <w:p w:rsidR="00614CC5" w:rsidRDefault="00CE2968" w:rsidP="00614CC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Преподаваемый предмет должен входить в перечень предм</w:t>
      </w:r>
      <w:r w:rsid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етов, указанный в программе.</w:t>
      </w:r>
    </w:p>
    <w:p w:rsidR="00614CC5" w:rsidRDefault="00CE2968" w:rsidP="00614CC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образовательной организации должен входить в перечень</w:t>
      </w:r>
      <w:r w:rsid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типов, указанный в программе.</w:t>
      </w:r>
    </w:p>
    <w:p w:rsidR="00227727" w:rsidRPr="00614CC5" w:rsidRDefault="00227727" w:rsidP="00614CC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изменениям</w:t>
      </w:r>
      <w:r w:rsidR="002A6350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28.03.2022 г. №140-од,</w:t>
      </w:r>
      <w:r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350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внесенным </w:t>
      </w:r>
      <w:r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приказ министерства образования и науки Самарской области  от 0</w:t>
      </w:r>
      <w:r w:rsidR="002A6350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5.10.2006 №52-од «Об утверждении положения об Именном образовательном чеке на повышение квалификации работников образования»</w:t>
      </w:r>
    </w:p>
    <w:p w:rsidR="002A6350" w:rsidRPr="00C14295" w:rsidRDefault="002A6350" w:rsidP="002A6350">
      <w:pPr>
        <w:pStyle w:val="2"/>
        <w:numPr>
          <w:ilvl w:val="0"/>
          <w:numId w:val="1"/>
        </w:numPr>
        <w:shd w:val="clear" w:color="auto" w:fill="auto"/>
        <w:spacing w:before="0" w:after="0" w:line="403" w:lineRule="exact"/>
        <w:ind w:left="40" w:right="40" w:firstLine="540"/>
        <w:jc w:val="both"/>
        <w:rPr>
          <w:b w:val="0"/>
          <w:i/>
          <w:sz w:val="28"/>
          <w:szCs w:val="28"/>
        </w:rPr>
      </w:pPr>
      <w:r w:rsidRPr="00C14295">
        <w:rPr>
          <w:b w:val="0"/>
          <w:i/>
          <w:color w:val="000000"/>
          <w:sz w:val="28"/>
          <w:szCs w:val="28"/>
          <w:lang w:eastAsia="ru-RU" w:bidi="ru-RU"/>
        </w:rPr>
        <w:t xml:space="preserve">Для руководящих и </w:t>
      </w:r>
      <w:r w:rsidRPr="00C14295">
        <w:rPr>
          <w:i/>
          <w:color w:val="000000"/>
          <w:sz w:val="28"/>
          <w:szCs w:val="28"/>
          <w:lang w:eastAsia="ru-RU" w:bidi="ru-RU"/>
        </w:rPr>
        <w:t>педагогических работников дошкольных образовательных организаций</w:t>
      </w:r>
      <w:r w:rsidRPr="00C14295">
        <w:rPr>
          <w:b w:val="0"/>
          <w:i/>
          <w:color w:val="000000"/>
          <w:sz w:val="28"/>
          <w:szCs w:val="28"/>
          <w:lang w:eastAsia="ru-RU" w:bidi="ru-RU"/>
        </w:rPr>
        <w:t xml:space="preserve">, общеобразовательных организаций, реализующих основную общеобразовательную программу начального общего образования, основного общего и среднего общего образования, организаций дополнительного образования, организаций, осуществляющих обучение, преподавателей общеобразовательных дисциплин профессиональных образовательных организаций предусматривается </w:t>
      </w:r>
      <w:r w:rsidRPr="00C14295">
        <w:rPr>
          <w:i/>
          <w:color w:val="000000"/>
          <w:sz w:val="28"/>
          <w:szCs w:val="28"/>
          <w:lang w:eastAsia="ru-RU" w:bidi="ru-RU"/>
        </w:rPr>
        <w:t xml:space="preserve">два вариативных блока по 36 часов. Общий </w:t>
      </w:r>
      <w:proofErr w:type="gramStart"/>
      <w:r w:rsidRPr="00C14295">
        <w:rPr>
          <w:i/>
          <w:color w:val="000000"/>
          <w:sz w:val="28"/>
          <w:szCs w:val="28"/>
          <w:lang w:eastAsia="ru-RU" w:bidi="ru-RU"/>
        </w:rPr>
        <w:t>объем</w:t>
      </w:r>
      <w:proofErr w:type="gramEnd"/>
      <w:r w:rsidRPr="00C14295">
        <w:rPr>
          <w:i/>
          <w:color w:val="000000"/>
          <w:sz w:val="28"/>
          <w:szCs w:val="28"/>
          <w:lang w:eastAsia="ru-RU" w:bidi="ru-RU"/>
        </w:rPr>
        <w:t xml:space="preserve"> Чека для данных категорий работников образования составляет 72 часа.</w:t>
      </w:r>
      <w:r w:rsidRPr="00C14295">
        <w:rPr>
          <w:b w:val="0"/>
          <w:i/>
          <w:color w:val="000000"/>
          <w:sz w:val="28"/>
          <w:szCs w:val="28"/>
          <w:lang w:eastAsia="ru-RU" w:bidi="ru-RU"/>
        </w:rPr>
        <w:t xml:space="preserve"> Один из вариативных блоков предусматривает повышение квалификации </w:t>
      </w:r>
      <w:r w:rsidRPr="00C14295">
        <w:rPr>
          <w:rStyle w:val="0pt"/>
          <w:b w:val="0"/>
          <w:bCs w:val="0"/>
          <w:i/>
          <w:sz w:val="28"/>
          <w:szCs w:val="28"/>
        </w:rPr>
        <w:t xml:space="preserve">по </w:t>
      </w:r>
      <w:r w:rsidRPr="00C14295">
        <w:rPr>
          <w:b w:val="0"/>
          <w:i/>
          <w:color w:val="000000"/>
          <w:sz w:val="28"/>
          <w:szCs w:val="28"/>
          <w:lang w:eastAsia="ru-RU" w:bidi="ru-RU"/>
        </w:rPr>
        <w:t>программам, соответствующим преподаваемому предмету или профилю работы.</w:t>
      </w:r>
    </w:p>
    <w:p w:rsidR="002A6350" w:rsidRPr="00C14295" w:rsidRDefault="002A635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14CC5" w:rsidRPr="007B70F2" w:rsidRDefault="00614CC5" w:rsidP="00614CC5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  <w:r w:rsidRPr="007B70F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>Уважаемые коллеги!</w:t>
      </w:r>
    </w:p>
    <w:p w:rsidR="000813D2" w:rsidRDefault="00614CC5" w:rsidP="00C142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главной странице АИС «</w:t>
      </w:r>
      <w:r w:rsidR="0051436F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Кадры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образовании. Самарская область»</w:t>
      </w:r>
      <w:r w:rsidR="0051436F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можете перейти в каталог программ повышен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квалификации, нажав вкладку «</w:t>
      </w:r>
      <w:r w:rsidR="0051436F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Перейти к выбору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 повышения квалификации»</w:t>
      </w:r>
      <w:r w:rsidR="0051436F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системе фильтров Вы можете </w:t>
      </w:r>
      <w:proofErr w:type="gramStart"/>
      <w:r w:rsidR="0051436F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различные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поиска. Рекомендуется </w:t>
      </w:r>
      <w:r w:rsidR="0051436F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 заполнить поля, которые обеспечат Вам успешную запись на курс: должность, преподаваемый предмет, тип образовательной организации.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же Вы можете выбрать фильтр «открыта запись»</w:t>
      </w:r>
      <w:r w:rsidR="0051436F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этом случае система подберет Вам только программы с открытыми группами. Найдя подходящую для Вас программу повышения квалификации, обратите вни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мание на наличие вкладки «Группы»</w:t>
      </w:r>
      <w:r w:rsidR="0051436F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такая вкладка отсутствует, это говорит о том, что в настоящее время набор на данную программу не ведется. Если вкладка имеется, раскройте ее, нажмите </w:t>
      </w:r>
      <w:proofErr w:type="gramStart"/>
      <w:r w:rsidR="0051436F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51436F" w:rsidRPr="0061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"+". Это позволит Вам записаться в группу.</w:t>
      </w:r>
    </w:p>
    <w:p w:rsidR="00C14295" w:rsidRDefault="00C14295" w:rsidP="00C142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295" w:rsidRDefault="00C14295" w:rsidP="00C14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квалификации - </w:t>
      </w:r>
      <w:r w:rsidRPr="00C14295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 только профессиональная обязанность, но и возможность получить новые знания и навыки в любимой профессии, а также повысить свою категорию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14295" w:rsidRPr="00C14295" w:rsidRDefault="007B70F2" w:rsidP="00C142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943610</wp:posOffset>
            </wp:positionV>
            <wp:extent cx="5388610" cy="4847590"/>
            <wp:effectExtent l="19050" t="0" r="2540" b="0"/>
            <wp:wrapTight wrapText="bothSides">
              <wp:wrapPolygon edited="0">
                <wp:start x="-76" y="0"/>
                <wp:lineTo x="-76" y="21476"/>
                <wp:lineTo x="21610" y="21476"/>
                <wp:lineTo x="21610" y="0"/>
                <wp:lineTo x="-76" y="0"/>
              </wp:wrapPolygon>
            </wp:wrapTight>
            <wp:docPr id="1" name="Рисунок 1" descr="C:\Users\user1\AppData\Local\Microsoft\Windows\Temporary Internet Files\Content.Word\916255d0c8f2e7596bacd698919c8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Temporary Internet Files\Content.Word\916255d0c8f2e7596bacd698919c806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484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295" w:rsidRPr="00C14295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Автоматизиро</w:t>
      </w:r>
      <w:r w:rsidR="00C14295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ванная информационная система «К</w:t>
      </w:r>
      <w:r w:rsidR="00C14295" w:rsidRPr="00C14295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адры в образовании. Самарская область» - цифровой управленческий инструмент для непрерывного профессионального развития педагогов</w:t>
      </w: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.</w:t>
      </w:r>
    </w:p>
    <w:sectPr w:rsidR="00C14295" w:rsidRPr="00C14295" w:rsidSect="007B70F2">
      <w:pgSz w:w="11906" w:h="16838"/>
      <w:pgMar w:top="720" w:right="720" w:bottom="720" w:left="720" w:header="708" w:footer="708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419D"/>
    <w:multiLevelType w:val="hybridMultilevel"/>
    <w:tmpl w:val="C104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F2FCF"/>
    <w:multiLevelType w:val="multilevel"/>
    <w:tmpl w:val="DFF8C85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E2968"/>
    <w:rsid w:val="00013C0D"/>
    <w:rsid w:val="000813D2"/>
    <w:rsid w:val="000F55A4"/>
    <w:rsid w:val="00125AE7"/>
    <w:rsid w:val="00227727"/>
    <w:rsid w:val="002A6350"/>
    <w:rsid w:val="00416957"/>
    <w:rsid w:val="0051436F"/>
    <w:rsid w:val="00604A1B"/>
    <w:rsid w:val="00614CC5"/>
    <w:rsid w:val="007B70F2"/>
    <w:rsid w:val="00B66790"/>
    <w:rsid w:val="00BE014B"/>
    <w:rsid w:val="00C14295"/>
    <w:rsid w:val="00C541B9"/>
    <w:rsid w:val="00CE2968"/>
    <w:rsid w:val="00CE4AAB"/>
    <w:rsid w:val="00D667BD"/>
    <w:rsid w:val="00FA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D2"/>
  </w:style>
  <w:style w:type="paragraph" w:styleId="1">
    <w:name w:val="heading 1"/>
    <w:basedOn w:val="a"/>
    <w:link w:val="10"/>
    <w:uiPriority w:val="9"/>
    <w:qFormat/>
    <w:rsid w:val="00CE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55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436F"/>
    <w:rPr>
      <w:color w:val="800080" w:themeColor="followedHyperlink"/>
      <w:u w:val="single"/>
    </w:rPr>
  </w:style>
  <w:style w:type="character" w:customStyle="1" w:styleId="a5">
    <w:name w:val="Основной текст_"/>
    <w:basedOn w:val="a0"/>
    <w:link w:val="2"/>
    <w:rsid w:val="002A63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0pt">
    <w:name w:val="Основной текст + Не полужирный;Интервал 0 pt"/>
    <w:basedOn w:val="a5"/>
    <w:rsid w:val="002A6350"/>
    <w:rPr>
      <w:color w:val="000000"/>
      <w:spacing w:val="-2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2A6350"/>
    <w:pPr>
      <w:widowControl w:val="0"/>
      <w:shd w:val="clear" w:color="auto" w:fill="FFFFFF"/>
      <w:spacing w:before="360" w:after="96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614C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fedu.samregio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Повышение квалификации педагогических работников  - путь к формированию професси</vt:lpstr>
      <vt:lpstr>/</vt:lpstr>
      <vt:lpstr/>
      <vt:lpstr>Работа любого педагога – это не только преподавание своего предмета и учеба дете</vt:lpstr>
      <vt:lpstr>Под понятием «повышение квалификации» понимается одна из форм дополнительного об</vt:lpstr>
      <vt:lpstr>Для педагогов это критически важно, поскольку система образования непрерывно раз</vt:lpstr>
      <vt:lpstr>Согласно ныне действующему законодательству, курсы повышения квалификации для пе</vt:lpstr>
      <vt:lpstr>Существует достаточно большое число различных курсов в рамках дополнительного об</vt:lpstr>
      <vt:lpstr>С начала 2015 года все образовательные учреждения Отрадненского  округа работают</vt:lpstr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2022-12-09T15:35:00Z</dcterms:created>
  <dcterms:modified xsi:type="dcterms:W3CDTF">2022-12-10T07:03:00Z</dcterms:modified>
</cp:coreProperties>
</file>