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>Безо</w:t>
      </w:r>
      <w:r>
        <w:rPr>
          <w:b/>
          <w:bCs/>
          <w:color w:val="000000"/>
          <w:sz w:val="27"/>
          <w:szCs w:val="27"/>
        </w:rPr>
        <w:t xml:space="preserve">пасность детей в летний период </w:t>
      </w:r>
      <w:r>
        <w:rPr>
          <w:b/>
          <w:bCs/>
          <w:color w:val="000000"/>
          <w:sz w:val="27"/>
          <w:szCs w:val="27"/>
        </w:rPr>
        <w:t>- общие правила поведения.</w:t>
      </w:r>
    </w:p>
    <w:bookmarkEnd w:id="0"/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Уважаемые родители, для многих из нас лето - это самое долгожданное и любимое время года. </w:t>
      </w:r>
      <w:proofErr w:type="gramStart"/>
      <w:r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взрослым</w:t>
      </w:r>
      <w:proofErr w:type="gramEnd"/>
      <w:r>
        <w:rPr>
          <w:color w:val="000000"/>
          <w:sz w:val="27"/>
          <w:szCs w:val="27"/>
        </w:rPr>
        <w:t xml:space="preserve"> и детям нравится резвиться на зеленой мягкой травке, греться под теплыми солнечными лучами. Лето характеризуется нарастанием двигательной активности и увеличением физических возможностей реб</w:t>
      </w:r>
      <w:r>
        <w:rPr>
          <w:rFonts w:ascii="Cambria Math" w:hAnsi="Cambria Math" w:cs="Arial"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>
        <w:rPr>
          <w:b/>
          <w:bCs/>
          <w:color w:val="FF0000"/>
          <w:sz w:val="27"/>
          <w:szCs w:val="27"/>
        </w:rPr>
        <w:t> 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Рассмотрим несколько основных правил поведения, которые гарантируют безопасность в летний период: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осторожны на солнце. Солнечные ожоги вовсе не так безобидны, как думают многие.</w:t>
      </w:r>
      <w:r>
        <w:rPr>
          <w:rFonts w:ascii="Verdana" w:hAnsi="Verdana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</w:t>
      </w:r>
      <w:r>
        <w:rPr>
          <w:rFonts w:ascii="Verdana" w:hAnsi="Verdana" w:cs="Arial"/>
          <w:color w:val="464646"/>
          <w:sz w:val="18"/>
          <w:szCs w:val="18"/>
        </w:rPr>
        <w:t> </w:t>
      </w:r>
      <w:r>
        <w:rPr>
          <w:color w:val="000000"/>
          <w:sz w:val="27"/>
          <w:szCs w:val="27"/>
        </w:rPr>
        <w:t>Дети до 2-х лет не должны подвергаться воздействию прямых солнечных лучей.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146D89" w:rsidRDefault="00146D89" w:rsidP="00146D8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Игры с огнем опасны. При наступлении детских летних каникул особое внимание необходимо уделить поведению детей на улице. В поисках острых ощущений, дети играют с огнем, где это только возможно. Но редко кто из детей относится к данному мероприятию ответственно. Объясните им, что розжиг костров, игры со спичками очень опасны. Напомните им по какому телефону необходимо звонить в случае возникновения пожара.</w:t>
      </w:r>
    </w:p>
    <w:p w:rsidR="00146D89" w:rsidRDefault="00146D89" w:rsidP="00146D8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 учите ребенка переходу по светофору, расскажите об опасности, которую несет автомобиль.</w:t>
      </w:r>
    </w:p>
    <w:p w:rsidR="00146D89" w:rsidRDefault="00146D89" w:rsidP="00146D8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Расскажите детям о том, как правильно себя вести на детской площадке, в частности, качанию на качелях. К ним нужно подходить сбоку; садиться и вставать, дождавшись полной остановки; крепко держаться при качании.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Следуйте правилам безопасности на воде. Лучше всего купаться в специально оборудованных местах и только под присмотром взрослых.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Нужно объяснить детям, что не надо заплывать за буйки – там может оказаться резкий обрыв дна, холодный ключ, заросли водорослей и не устраивать в воде игр.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Прогулка в лес – это очень хороший отдых, который 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-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 Поэтому ребенка лучше одеть в штаны и закрытую обувь, брюки следует заправить в резинку носков.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Пищевые отравления. Летом мало кто из родителей удерживается от соблазна угостить ребенка немытыми ягодами из сада, овощами с огорода. 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146D89" w:rsidRDefault="00146D89" w:rsidP="00146D8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6D89" w:rsidRDefault="00146D89" w:rsidP="00146D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70189" w:rsidRDefault="00170189"/>
    <w:sectPr w:rsidR="001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9"/>
    <w:rsid w:val="00146D89"/>
    <w:rsid w:val="001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F4E"/>
  <w15:chartTrackingRefBased/>
  <w15:docId w15:val="{C7A3C99E-E4F3-4F3F-83A3-D34626E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763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2021-06-17T17:04:00Z</dcterms:created>
  <dcterms:modified xsi:type="dcterms:W3CDTF">2021-06-17T17:07:00Z</dcterms:modified>
</cp:coreProperties>
</file>