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A8" w:rsidRPr="009540A8" w:rsidRDefault="009540A8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32"/>
          <w:szCs w:val="32"/>
          <w:lang w:eastAsia="ru-RU"/>
        </w:rPr>
      </w:pPr>
      <w:r w:rsidRPr="009540A8">
        <w:rPr>
          <w:rFonts w:ascii="Times New Roman" w:eastAsia="Times New Roman" w:hAnsi="Times New Roman" w:cs="Times New Roman"/>
          <w:b/>
          <w:bCs/>
          <w:color w:val="5C9F00"/>
          <w:sz w:val="32"/>
          <w:szCs w:val="32"/>
          <w:lang w:eastAsia="ru-RU"/>
        </w:rPr>
        <w:t>Консультация для родителей "Влияние гаджетов на развитие речи дошкольника"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540A8" w:rsidRPr="009540A8" w:rsidTr="009540A8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</w:t>
            </w:r>
            <w:r w:rsidRPr="009540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Когда ребенок только начинает сидеть и ходить, родители сразу включают ему мультики на смартфоне, лишь бы не мешал. Потом проходит время, а малыш не говорит, к 3-4 годам с трудом выговаривает всего несколько слов. Тогда начинается паника, и ребенка водят по больницам, специалистам, логопедам и психологам. А время упущено. Именно отсутствие живого общения и раннее увлечение современными гаджетами является одной из причин задержки развития речи у детей, считают врачи.</w:t>
            </w:r>
          </w:p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Негативное влияние гаджетов на развитие речи ребенка.</w:t>
            </w:r>
          </w:p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 Кто из родителей не сталкивался с ситуацией, когда малыш, который еще не говорит ни одного слова, вырывает из рук родителей смартфон и довольно умело начинает тыкать в него пальчиком?</w:t>
            </w:r>
          </w:p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 Современные дети учатся пользоваться гаджетами раньше, чем разговаривать. Многих пап приводит это в восторг, они думают, что их ребенок вырастет компьютерным гением. Однако ученые бьют тревогу: они считают, что раннее взаимодействие с гаджетами вызывает задержку речевого развития у детей и потерю зрения. Вместе с учеными родители и педагоги замечают, что дети начинают позже говорить и, мало того, речь их бедна и примитивна. Многим приходится прилагать большие усилия, чтобы выразить свою мысль. Значительно увеличилось количество слов «паразитов» в речи. Возросло количество детей с темповыми задержками речевого развития. Фразовая речь ребёнка 6–7 лет зачастую состоит из простых распространённых предложений, с неправильным употреблением окончаний, у большинства словарный запас находится на уровне бытовой повседневной ситуации. Дети не знают обобщающих понятий, родственных слов. Значительно ухудшилось состояние связной речи. Пересказ доступен детям только с помощью наводящих вопросов, а при составлении рассказов по картинкам чаще отмечается склонность к перечислению отдельных предметов или действий, с трудом прослеживается сюжетная линия. Для многих непосильна задача </w:t>
            </w: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выложить последовательность из четырёх сюжетных картинок и составить по ним рассказ.</w:t>
            </w:r>
          </w:p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 И самое обидное, что в большинстве случаев причина не в наследственности и не во врождённых или приобретённых физических недостатках, а в, ставших неотъемлемой частью повседневной жизни, телефонах и планшетах.</w:t>
            </w:r>
          </w:p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 Родители стараясь выразить свою любовь к ребёнку, задаривают его тем, что им самим когда-то было недоступно, или желая, чтобы у него было всё «не хуже, чем у других». Другие стараются компенсировать дорогими техническими новинками недостаток внимания с их стороны, ошибочно полагая, что при помощи, компьютера ребёнок сможет развиваться самостоятельно, так как получая информацию ребенку обязательно нужно ею с кем-то поделиться, обсудить увиденное, услышанное. И если нет такой возможности, дети становятся молчунами. А как следствие, серьёзно нарушается внутренняя речь, в которой формируется всё, что составляет внутренний мир человека, его душевную жизнь.</w:t>
            </w:r>
          </w:p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 Вслед за речью у детей отмечается резкое снижение фантазии и творческой активности. Они теряют способность и желание чем-то занять себя. Им скучно рисовать, конструировать, придумывать новые сюжеты. Их мало что интересует и увлекает.</w:t>
            </w:r>
          </w:p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 Отсутствие собственного содержания отражается и на взаимоотношениях детей, они не знают, как их выстраивать и вновь садятся за монитор, ведь куда проще нажать на кнопку и, не прилагая усилий, получить готовые развлечения.</w:t>
            </w:r>
          </w:p>
          <w:p w:rsidR="009540A8" w:rsidRPr="009540A8" w:rsidRDefault="009540A8" w:rsidP="009540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40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 Безусловно, невозможно совсем оградить их от компьютерных игр. Но во всём необходимо соблюдать меру. Для детей в возрасте 2-7 лет использование гаджетов необходимо ограничить до 1 часа в день.</w:t>
            </w:r>
          </w:p>
        </w:tc>
      </w:tr>
    </w:tbl>
    <w:p w:rsidR="005B209C" w:rsidRDefault="005B209C">
      <w:pPr>
        <w:rPr>
          <w:sz w:val="32"/>
          <w:szCs w:val="32"/>
        </w:rPr>
      </w:pPr>
    </w:p>
    <w:p w:rsidR="009540A8" w:rsidRPr="009540A8" w:rsidRDefault="009540A8">
      <w:pPr>
        <w:rPr>
          <w:sz w:val="32"/>
          <w:szCs w:val="32"/>
        </w:rPr>
      </w:pPr>
      <w:bookmarkStart w:id="0" w:name="_GoBack"/>
      <w:bookmarkEnd w:id="0"/>
    </w:p>
    <w:sectPr w:rsidR="009540A8" w:rsidRPr="0095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A8"/>
    <w:rsid w:val="005B209C"/>
    <w:rsid w:val="009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0FFB"/>
  <w15:chartTrackingRefBased/>
  <w15:docId w15:val="{F13123B7-1C1F-4A29-83EF-405079B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2022-01-26T11:45:00Z</dcterms:created>
  <dcterms:modified xsi:type="dcterms:W3CDTF">2022-01-26T11:51:00Z</dcterms:modified>
</cp:coreProperties>
</file>